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4D" w:rsidRDefault="007A295D" w:rsidP="007A295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940425" cy="1618525"/>
            <wp:effectExtent l="19050" t="0" r="3175" b="0"/>
            <wp:docPr id="1" name="Рисунок 1" descr="C:\Users\Admin\Desktop\Новая папка\IMG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_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F4D" w:rsidRDefault="00807F4D" w:rsidP="00E75E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07F4D" w:rsidRPr="00E75EF4" w:rsidRDefault="00807F4D" w:rsidP="00E75EF4">
      <w:pPr>
        <w:spacing w:after="0" w:line="240" w:lineRule="auto"/>
        <w:jc w:val="center"/>
        <w:rPr>
          <w:rFonts w:ascii="Times New Roman" w:hAnsi="Times New Roman"/>
          <w:b/>
        </w:rPr>
      </w:pPr>
      <w:r w:rsidRPr="00E75EF4">
        <w:rPr>
          <w:rFonts w:ascii="Times New Roman" w:hAnsi="Times New Roman"/>
          <w:b/>
        </w:rPr>
        <w:t>ПОЛОЖЕНИЕ</w:t>
      </w:r>
    </w:p>
    <w:p w:rsidR="00807F4D" w:rsidRPr="00E75EF4" w:rsidRDefault="00807F4D" w:rsidP="00E75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EF4">
        <w:rPr>
          <w:rFonts w:ascii="Times New Roman" w:hAnsi="Times New Roman"/>
          <w:b/>
        </w:rPr>
        <w:t xml:space="preserve">О </w:t>
      </w:r>
      <w:proofErr w:type="gramStart"/>
      <w:r w:rsidRPr="00E75EF4">
        <w:rPr>
          <w:rFonts w:ascii="Times New Roman" w:hAnsi="Times New Roman"/>
          <w:b/>
        </w:rPr>
        <w:t>ПРОПУСКНОМ</w:t>
      </w:r>
      <w:proofErr w:type="gramEnd"/>
      <w:r w:rsidRPr="00E75EF4">
        <w:rPr>
          <w:rFonts w:ascii="Times New Roman" w:hAnsi="Times New Roman"/>
          <w:b/>
        </w:rPr>
        <w:t xml:space="preserve"> И </w:t>
      </w:r>
      <w:r w:rsidRPr="00E75EF4">
        <w:rPr>
          <w:rFonts w:ascii="Times New Roman" w:hAnsi="Times New Roman"/>
          <w:b/>
          <w:sz w:val="24"/>
          <w:szCs w:val="24"/>
        </w:rPr>
        <w:t>ВНУТРИОБЪЕКТОВОМ РЕЖИМАХ</w:t>
      </w:r>
    </w:p>
    <w:p w:rsidR="00807F4D" w:rsidRPr="00E75EF4" w:rsidRDefault="00807F4D" w:rsidP="00E75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EF4">
        <w:rPr>
          <w:rFonts w:ascii="Times New Roman" w:hAnsi="Times New Roman"/>
          <w:b/>
          <w:sz w:val="24"/>
          <w:szCs w:val="24"/>
        </w:rPr>
        <w:t xml:space="preserve">муниципального бюджетного  дошкольного образовательного учреждения </w:t>
      </w:r>
    </w:p>
    <w:p w:rsidR="00807F4D" w:rsidRPr="00E75EF4" w:rsidRDefault="00807F4D" w:rsidP="00E75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EF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9D1D7D">
        <w:rPr>
          <w:rFonts w:ascii="Times New Roman" w:hAnsi="Times New Roman"/>
          <w:b/>
          <w:sz w:val="24"/>
          <w:szCs w:val="24"/>
        </w:rPr>
        <w:t>Станиченский</w:t>
      </w:r>
      <w:proofErr w:type="spellEnd"/>
      <w:r w:rsidRPr="00E75EF4">
        <w:rPr>
          <w:rFonts w:ascii="Times New Roman" w:hAnsi="Times New Roman"/>
          <w:b/>
          <w:sz w:val="24"/>
          <w:szCs w:val="24"/>
        </w:rPr>
        <w:t xml:space="preserve"> детский сад» Алексеевского городского округа</w:t>
      </w:r>
    </w:p>
    <w:p w:rsidR="00807F4D" w:rsidRPr="00E75EF4" w:rsidRDefault="00807F4D" w:rsidP="00E75E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F4D" w:rsidRPr="00F24F83" w:rsidRDefault="00807F4D" w:rsidP="00E75EF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Настоящее </w:t>
      </w:r>
      <w:r w:rsidRPr="00E75E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Положение об организации пропускного и </w:t>
      </w:r>
      <w:proofErr w:type="spellStart"/>
      <w:r w:rsidRPr="00E75EF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E75EF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режима в ДОУ</w:t>
      </w: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 (детском саду) разработано на основании Федерального закона № 35-ФЗ от 06.03.2006г «О противодействии терроризму» с изменениями на 26 мая 2021 года, Федерального закона № 390-ФЗ от 28.12.2010 г «О безопасности» с изменениями от 9 ноября 2020 года, Федерального закона № 273-ФЗ от 29.12.2012 "Об образовании в Российской Федерации", а также в соответствии</w:t>
      </w:r>
      <w:proofErr w:type="gramEnd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Уставом дошкольного образовательного учреждения. 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1.2. Данным </w:t>
      </w:r>
      <w:r w:rsidRPr="00E75EF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Положением о пропускном и </w:t>
      </w:r>
      <w:proofErr w:type="spellStart"/>
      <w:r w:rsidRPr="00E75EF4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внутриобъектовом</w:t>
      </w:r>
      <w:proofErr w:type="spellEnd"/>
      <w:r w:rsidRPr="00E75EF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режиме в ДОУ</w:t>
      </w: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определяется организация и порядок осуществления контрольно-пропускного и </w:t>
      </w:r>
      <w:proofErr w:type="spellStart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общеобъектового</w:t>
      </w:r>
      <w:proofErr w:type="spellEnd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 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1.3. Настоящее </w:t>
      </w:r>
      <w:r w:rsidRPr="00E75EF4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Положение о контрольно-пропускном режиме в ДОУ</w:t>
      </w: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 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1.4. Пропускной и </w:t>
      </w:r>
      <w:proofErr w:type="spellStart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внутриобъектовый</w:t>
      </w:r>
      <w:proofErr w:type="spellEnd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 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 Функционирование пропускного и </w:t>
      </w:r>
      <w:proofErr w:type="spellStart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общеобъектового</w:t>
      </w:r>
      <w:proofErr w:type="spellEnd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режима является одной из мер обеспечения комплексной безопасности дошкольного образовательного учреждения. 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1.6. Участниками пропускного и </w:t>
      </w:r>
      <w:proofErr w:type="spellStart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 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</w:t>
      </w:r>
      <w:proofErr w:type="gramStart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конкретному ДОУ). 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</w:t>
      </w: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осуществляющих свою деятельность или находящихся по другим причинам на территории или в здании дошкольного образовательного учреждения. 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1.9. Данное Положение об организации пропускного и </w:t>
      </w:r>
      <w:proofErr w:type="spellStart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общеобъектового</w:t>
      </w:r>
      <w:proofErr w:type="spellEnd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центральном входе. 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1.10. Нарушения требований настоящего Положения о контрольно-пропускном и </w:t>
      </w:r>
      <w:proofErr w:type="spellStart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общеобъектовом</w:t>
      </w:r>
      <w:proofErr w:type="spellEnd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</w:p>
    <w:p w:rsidR="00807F4D" w:rsidRPr="00F24F83" w:rsidRDefault="00807F4D" w:rsidP="00E75EF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  <w:t>2. Основные понятия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2.1. </w:t>
      </w:r>
      <w:proofErr w:type="gramStart"/>
      <w:r w:rsidRPr="00E75E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Пропускной режим</w:t>
      </w: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  <w:proofErr w:type="gramEnd"/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2.2. </w:t>
      </w:r>
      <w:proofErr w:type="spellStart"/>
      <w:r w:rsidRPr="00E75E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Внутриобъектовый</w:t>
      </w:r>
      <w:proofErr w:type="spellEnd"/>
      <w:r w:rsidRPr="00E75E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режим</w:t>
      </w: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 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2.3. </w:t>
      </w:r>
      <w:r w:rsidRPr="00E75E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Противодействие терроризму</w:t>
      </w: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2.4.</w:t>
      </w:r>
      <w:r w:rsidRPr="00E75EF4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  <w:r w:rsidRPr="00E75EF4">
        <w:rPr>
          <w:rFonts w:ascii="Times New Roman" w:hAnsi="Times New Roman"/>
          <w:i/>
          <w:color w:val="000000"/>
          <w:sz w:val="24"/>
          <w:szCs w:val="24"/>
          <w:lang w:eastAsia="ru-RU"/>
        </w:rPr>
        <w:t>Основные принципы обеспечения безопасности: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и защита прав и свобод человека и гражданина;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законность;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приоритет предупредительных мер в целях обеспечения безопасности;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 органов государственной власти с гражданами в целях обеспечения безопасности.</w:t>
      </w:r>
    </w:p>
    <w:p w:rsidR="00807F4D" w:rsidRPr="00E75EF4" w:rsidRDefault="00807F4D" w:rsidP="00E75EF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2.5. </w:t>
      </w:r>
      <w:r w:rsidRPr="00E75EF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Антитеррористическая защищенность объекта (территории)</w:t>
      </w:r>
      <w:r w:rsidRPr="00E75EF4">
        <w:rPr>
          <w:rFonts w:ascii="Times New Roman" w:hAnsi="Times New Roman"/>
          <w:color w:val="000000"/>
          <w:sz w:val="24"/>
          <w:szCs w:val="24"/>
          <w:lang w:eastAsia="ru-RU"/>
        </w:rPr>
        <w:t>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</w:p>
    <w:p w:rsidR="00807F4D" w:rsidRPr="00F24F83" w:rsidRDefault="00807F4D" w:rsidP="00E75EF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F24F83"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  <w:t xml:space="preserve"> режима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3.1. Ответственным за обеспечение пропускного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 в дошкольном образовательном учреждении является </w:t>
      </w:r>
      <w:proofErr w:type="gram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заведующий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 </w:t>
      </w:r>
      <w:r w:rsidR="009D1D7D">
        <w:rPr>
          <w:rFonts w:ascii="Times New Roman" w:hAnsi="Times New Roman"/>
          <w:b/>
          <w:color w:val="2E2E2E"/>
          <w:sz w:val="24"/>
          <w:szCs w:val="24"/>
          <w:lang w:eastAsia="ru-RU"/>
        </w:rPr>
        <w:t>Ярцева</w:t>
      </w:r>
      <w:proofErr w:type="gramEnd"/>
      <w:r w:rsidR="009D1D7D">
        <w:rPr>
          <w:rFonts w:ascii="Times New Roman" w:hAnsi="Times New Roman"/>
          <w:b/>
          <w:color w:val="2E2E2E"/>
          <w:sz w:val="24"/>
          <w:szCs w:val="24"/>
          <w:lang w:eastAsia="ru-RU"/>
        </w:rPr>
        <w:t xml:space="preserve"> С.Ю</w:t>
      </w:r>
      <w:r w:rsidRPr="0053708C">
        <w:rPr>
          <w:rFonts w:ascii="Times New Roman" w:hAnsi="Times New Roman"/>
          <w:b/>
          <w:color w:val="2E2E2E"/>
          <w:sz w:val="24"/>
          <w:szCs w:val="24"/>
          <w:lang w:eastAsia="ru-RU"/>
        </w:rPr>
        <w:t>.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2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. Ответственным за осуществление контроля порядка соблюдения пропускного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 в ДОУ является дежурный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воспитатель.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</w:t>
      </w:r>
    </w:p>
    <w:p w:rsidR="00807F4D" w:rsidRPr="00E75EF4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AD1B26">
        <w:rPr>
          <w:rFonts w:ascii="Times New Roman" w:hAnsi="Times New Roman"/>
          <w:color w:val="2E2E2E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3</w:t>
      </w:r>
      <w:r w:rsidRPr="00AD1B26">
        <w:rPr>
          <w:rFonts w:ascii="Times New Roman" w:hAnsi="Times New Roman"/>
          <w:color w:val="2E2E2E"/>
          <w:sz w:val="24"/>
          <w:szCs w:val="24"/>
          <w:lang w:eastAsia="ru-RU"/>
        </w:rPr>
        <w:t>.</w:t>
      </w:r>
      <w:r w:rsidRPr="00AD1B26">
        <w:rPr>
          <w:rFonts w:ascii="Times New Roman" w:hAnsi="Times New Roman"/>
          <w:b/>
          <w:color w:val="2E2E2E"/>
          <w:sz w:val="24"/>
          <w:szCs w:val="24"/>
          <w:lang w:eastAsia="ru-RU"/>
        </w:rPr>
        <w:t> </w:t>
      </w:r>
      <w:r w:rsidRPr="00E75EF4">
        <w:rPr>
          <w:rFonts w:ascii="Times New Roman" w:hAnsi="Times New Roman"/>
          <w:color w:val="2E2E2E"/>
          <w:sz w:val="24"/>
          <w:szCs w:val="24"/>
          <w:lang w:eastAsia="ru-RU"/>
        </w:rPr>
        <w:t>Ответственными за соблюдение пропускного режима в ДОУ являются:</w:t>
      </w:r>
    </w:p>
    <w:p w:rsidR="00807F4D" w:rsidRDefault="00807F4D" w:rsidP="0053708C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помощник воспитателя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- с 0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8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-00 до 1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7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-00 в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здании детского сада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;</w:t>
      </w:r>
    </w:p>
    <w:p w:rsidR="00807F4D" w:rsidRDefault="00807F4D" w:rsidP="00E75EF4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дворник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- с 0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8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-00 до 1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7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-00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на территории детского сада.</w:t>
      </w:r>
    </w:p>
    <w:p w:rsidR="00807F4D" w:rsidRDefault="00807F4D" w:rsidP="00E75EF4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</w:p>
    <w:p w:rsidR="00807F4D" w:rsidRPr="00F24F83" w:rsidRDefault="00807F4D" w:rsidP="00E75EF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  <w:t>4. Организация и порядок осуществления пропускного режима в ДОУ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4.1. </w:t>
      </w:r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Режим работы:</w:t>
      </w:r>
    </w:p>
    <w:p w:rsidR="00807F4D" w:rsidRPr="00F24F83" w:rsidRDefault="00807F4D" w:rsidP="0053708C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режим работы детского сада: ПН-ПТ с 7:00 до 19:00;</w:t>
      </w:r>
    </w:p>
    <w:p w:rsidR="00807F4D" w:rsidRDefault="00807F4D" w:rsidP="0053708C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режим работы пищеблока: ПН-ПТ с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7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:00 до 16:00;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4.2. </w:t>
      </w:r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Режим доступа в ДОУ:</w:t>
      </w:r>
    </w:p>
    <w:p w:rsidR="00807F4D" w:rsidRPr="00F24F83" w:rsidRDefault="00807F4D" w:rsidP="0053708C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lastRenderedPageBreak/>
        <w:t>работники - с 07:00 – 19:00;</w:t>
      </w:r>
    </w:p>
    <w:p w:rsidR="00807F4D" w:rsidRPr="00F24F83" w:rsidRDefault="00807F4D" w:rsidP="0053708C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родители (законные представители) с воспитанниками - с 7:00 до 8:30 в утренний промежуток времени и с 16:00 до 19:00 в вечерний промежуток времени;</w:t>
      </w:r>
    </w:p>
    <w:p w:rsidR="00807F4D" w:rsidRPr="00F24F83" w:rsidRDefault="00807F4D" w:rsidP="0053708C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посетители - с 9:00 – 17:00.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4.3. </w:t>
      </w:r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Вход на территорию ДОУ осуществляется:</w:t>
      </w:r>
    </w:p>
    <w:p w:rsidR="00807F4D" w:rsidRPr="00F24F83" w:rsidRDefault="00807F4D" w:rsidP="0053708C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через центральный вход на территорию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СОШ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, который оборудован системой видеонаблюдения и замк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ами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;</w:t>
      </w:r>
    </w:p>
    <w:p w:rsidR="00807F4D" w:rsidRPr="00F24F83" w:rsidRDefault="00807F4D" w:rsidP="0053708C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для работников - при помощи ключей;</w:t>
      </w:r>
    </w:p>
    <w:p w:rsidR="00807F4D" w:rsidRPr="00F24F83" w:rsidRDefault="00807F4D" w:rsidP="0053708C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для родителей с воспитанниками (законных представителей)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через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запис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ь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в журнале регистрации посетителей;</w:t>
      </w:r>
    </w:p>
    <w:p w:rsidR="00807F4D" w:rsidRPr="00F24F83" w:rsidRDefault="00807F4D" w:rsidP="0053708C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для посетителей только с разрешения заведующего детским садом, лица его замещающего. Предварительно выясняется цель визита.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4.4. </w:t>
      </w:r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Вход в здание ДОУ осуществляется: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>- через центральный вход в здание ДОУ.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4.5. Основными пунктами пропуска на территорию и в здание ДОУ считать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центральны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й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вход. Все остальные калитки, ворота, входы в здание закрыты, открываются строго по назначению: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для тренировочных эвакуаций детей и персонала дошкольного образовательного учреждения;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для приема товарно-материальных ценностей.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4.6. </w:t>
      </w:r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Допуск работников, родителей (законных представителей) и посетителей в ДОУ</w:t>
      </w:r>
      <w:r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: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контроль допуска работников, воспитанников и их родителей (законных представителей) через центральный вход в здание осуществляется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дежурным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сотрудником,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по утвержденным спискам или распоряжению заведующего;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контроль допуска воспитанников и их родителей (законных представителей) осуществляют воспитатели груп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пы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;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выход воспитанников на экскурсии, прогулки осуществляется только в сопровождении воспитателя;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для встречи с воспитателями,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ребенка;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при проведении родительских собраний, праздничных мероприятий сотрудники детского сада, передают списки приглашенных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дежурному сотруднику;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родители, пришедшие за своими детьми, ожидают их в приемной группы;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должностные лица вышестоящих и контролирующих организаций, прибывшие в ДОУ с целью проверки предъявляют дежурному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сотруднику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предписание на проведение проверки и документ, удостоверяющий личность. Дежурный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сотрудник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незамедлительно информирует о проверке заведующего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;</w:t>
      </w:r>
    </w:p>
    <w:p w:rsidR="00807F4D" w:rsidRPr="00F24F83" w:rsidRDefault="00807F4D" w:rsidP="00C3220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lastRenderedPageBreak/>
        <w:t>только после сверки соответствующих списков и удостоверений личности, в рабочие дни с 8.00 до 19.00, а в нерабочие и праздничные дни - на основании распоряжения заведующего ДОУ, соответствующих списков рабочих и удостоверений личности.</w:t>
      </w:r>
      <w:proofErr w:type="gram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Производство работ осуществляется под контролем заведующего. При возникновении аварийной ситуации – по устному распоряжению заведующего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.</w:t>
      </w:r>
    </w:p>
    <w:p w:rsidR="00807F4D" w:rsidRPr="00F24F83" w:rsidRDefault="00807F4D" w:rsidP="0080209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>-п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807F4D" w:rsidRPr="00F24F83" w:rsidRDefault="00807F4D" w:rsidP="0080209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посетитель, после записи его данных в журнале регистрации посетителей, перемещается по территории детского сада в сопровождении дежурного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сотрудника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, к которому прибыл посетитель;</w:t>
      </w:r>
    </w:p>
    <w:p w:rsidR="00807F4D" w:rsidRPr="00F24F83" w:rsidRDefault="00807F4D" w:rsidP="0080209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контроль открытых запасных выходов осуществляется должностным лицом, открывшим запасные выходы. Ключи от детского сада находятся: 1 комплект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в кабинете заведующего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, 1 комплект у заведующего.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4.7. </w:t>
      </w:r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Контроль вещей посетителей</w:t>
      </w:r>
    </w:p>
    <w:p w:rsidR="00807F4D" w:rsidRPr="00F24F83" w:rsidRDefault="00807F4D" w:rsidP="0080209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807F4D" w:rsidRPr="00F24F83" w:rsidRDefault="00807F4D" w:rsidP="0080209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при наличии у посетителя ручной клади, объем которой показался подозрительным, дежурный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сотрудник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предлагает добровольно предъявить ее содержимое;</w:t>
      </w:r>
    </w:p>
    <w:p w:rsidR="00807F4D" w:rsidRPr="00F24F83" w:rsidRDefault="00807F4D" w:rsidP="0080209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при отказе, посетителю предлагается подождать у входа на территорию детского сада;</w:t>
      </w:r>
    </w:p>
    <w:p w:rsidR="00807F4D" w:rsidRPr="00F24F83" w:rsidRDefault="00807F4D" w:rsidP="0080209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при отказе посетителя предъявить содержимое ручной клади и подождать на улице, дежурный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сотрудник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вправе вызвать полицию.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4.8. </w:t>
      </w:r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Порядок пропуска на период чрезвычайных ситуаций и ликвидации аварийной ситуации:</w:t>
      </w:r>
    </w:p>
    <w:p w:rsidR="00807F4D" w:rsidRPr="00F24F83" w:rsidRDefault="00807F4D" w:rsidP="0080209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пропускной режим в ДОУ на период чрезвычайных ситуаций ограничивается;</w:t>
      </w:r>
    </w:p>
    <w:p w:rsidR="00807F4D" w:rsidRPr="00F24F83" w:rsidRDefault="00807F4D" w:rsidP="0080209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</w:p>
    <w:p w:rsidR="00807F4D" w:rsidRPr="00F24F83" w:rsidRDefault="00807F4D" w:rsidP="009D311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  <w:t>5. Порядок вноса и выноса материальных ценностей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5.1. Внос материальных ценностей в ДОУ осуществляется при наличии необходимых документов и с разрешения заведующего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.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дежурным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сотрудником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. 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5.3. </w:t>
      </w:r>
      <w:proofErr w:type="gram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Вынос материальных ценностей из детского сада осуществляется с разрешения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заведующего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или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на основании служебной записки, подписанной заведующим детским садом. </w:t>
      </w:r>
      <w:proofErr w:type="gramEnd"/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5.4. В служебной записке указывается: </w:t>
      </w:r>
      <w:proofErr w:type="gram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</w:t>
      </w:r>
      <w:proofErr w:type="gram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Возврат осуществляется на основании этой же служебной записки. 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 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</w:p>
    <w:p w:rsidR="00807F4D" w:rsidRPr="00F24F83" w:rsidRDefault="00807F4D" w:rsidP="009D311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  <w:t>6. Правила пропуска автотранспорта на территорию ДОУ</w:t>
      </w:r>
    </w:p>
    <w:p w:rsidR="00807F4D" w:rsidRDefault="00807F4D" w:rsidP="001533E7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lastRenderedPageBreak/>
        <w:t>6.1. 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Установить правила пропускного автотранспорта на территорию ДОУ:</w:t>
      </w:r>
    </w:p>
    <w:p w:rsidR="00807F4D" w:rsidRPr="00F24F83" w:rsidRDefault="00807F4D" w:rsidP="001533E7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807F4D" w:rsidRPr="00F24F83" w:rsidRDefault="00807F4D" w:rsidP="001533E7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807F4D" w:rsidRPr="00F24F83" w:rsidRDefault="00807F4D" w:rsidP="001533E7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заведующий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; поставка продуктов: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заведующий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.</w:t>
      </w:r>
    </w:p>
    <w:p w:rsidR="00807F4D" w:rsidRPr="00F24F83" w:rsidRDefault="00807F4D" w:rsidP="001533E7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807F4D" w:rsidRPr="00F24F83" w:rsidRDefault="00807F4D" w:rsidP="001533E7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807F4D" w:rsidRPr="00F24F83" w:rsidRDefault="00807F4D" w:rsidP="001533E7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807F4D" w:rsidRPr="00F24F83" w:rsidRDefault="00807F4D" w:rsidP="001533E7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осуществить сопровождение выезда автомашин обслуживающих организаций и поставщиков услуг.</w:t>
      </w:r>
    </w:p>
    <w:p w:rsidR="00807F4D" w:rsidRPr="00537C8A" w:rsidRDefault="00807F4D" w:rsidP="00F24F83">
      <w:pPr>
        <w:spacing w:after="0" w:line="240" w:lineRule="auto"/>
        <w:jc w:val="both"/>
        <w:rPr>
          <w:rFonts w:ascii="Times New Roman" w:hAnsi="Times New Roman"/>
          <w:b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6.2. 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Установить порядок допуска на территорию ДОУ пожарных машин, автотранспорта аварийных бригад, машины скорой помощи: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537C8A">
        <w:rPr>
          <w:rFonts w:ascii="Times New Roman" w:hAnsi="Times New Roman"/>
          <w:color w:val="2E2E2E"/>
          <w:sz w:val="24"/>
          <w:szCs w:val="24"/>
          <w:lang w:eastAsia="ru-RU"/>
        </w:rPr>
        <w:t>допуск без ограничений на территорию детского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807F4D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</w:p>
    <w:p w:rsidR="00807F4D" w:rsidRPr="00F24F83" w:rsidRDefault="00807F4D" w:rsidP="009D311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  <w:t xml:space="preserve">7. Организация и порядок осуществления </w:t>
      </w:r>
      <w:proofErr w:type="spellStart"/>
      <w:r w:rsidRPr="00F24F83"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  <w:t xml:space="preserve"> режима в ДОУ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7.1. </w:t>
      </w:r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 xml:space="preserve">Цели, элементы </w:t>
      </w:r>
      <w:proofErr w:type="spellStart"/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режима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 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7.1.1. 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Целями </w:t>
      </w:r>
      <w:proofErr w:type="spellStart"/>
      <w:r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 в ДОУ являются: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обеспечение комплексной безопасности объекта ДОУ;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7.1.2. </w:t>
      </w:r>
      <w:proofErr w:type="spellStart"/>
      <w:r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Внутриобъектовый</w:t>
      </w:r>
      <w:proofErr w:type="spellEnd"/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 </w:t>
      </w:r>
      <w:proofErr w:type="spellStart"/>
      <w:r>
        <w:rPr>
          <w:rFonts w:ascii="Times New Roman" w:hAnsi="Times New Roman"/>
          <w:color w:val="2E2E2E"/>
          <w:sz w:val="24"/>
          <w:szCs w:val="24"/>
          <w:lang w:eastAsia="ru-RU"/>
        </w:rPr>
        <w:t>явлояется</w:t>
      </w:r>
      <w:proofErr w:type="spellEnd"/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неотъемлемой частью общей системы безопасности ДОУ и включает в себя: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обеспечение административной, хозяйственной и образовательной деятельности;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назначение лиц, ответственных за пожарную и антитеррористическую безопасность;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определение мест хранения ключей от помещений, порядка пользования ими;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организацию действий персонала ДОУ и посетителей в кризисных ситуациях.</w:t>
      </w:r>
    </w:p>
    <w:p w:rsidR="00807F4D" w:rsidRPr="00FB714B" w:rsidRDefault="00807F4D" w:rsidP="00F24F8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</w:pPr>
      <w:r w:rsidRPr="00FB714B">
        <w:rPr>
          <w:rFonts w:ascii="Times New Roman" w:hAnsi="Times New Roman"/>
          <w:b/>
          <w:i/>
          <w:color w:val="2E2E2E"/>
          <w:sz w:val="24"/>
          <w:szCs w:val="24"/>
          <w:lang w:eastAsia="ru-RU"/>
        </w:rPr>
        <w:t>7.2. </w:t>
      </w:r>
      <w:r w:rsidRPr="00FB714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Обязанности работников, воспитанников и родителей (законных представителей) по соблюдению </w:t>
      </w:r>
      <w:proofErr w:type="spellStart"/>
      <w:r w:rsidRPr="00FB714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FB714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режима.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lastRenderedPageBreak/>
        <w:t xml:space="preserve"> 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 </w:t>
      </w:r>
    </w:p>
    <w:p w:rsidR="00807F4D" w:rsidRPr="00537C8A" w:rsidRDefault="00807F4D" w:rsidP="00F24F8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7.2.2. Родительские собрания заканчивают свою работу не позднее 19 часов. 7.2.3.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Работники ДОУ обязаны: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807F4D" w:rsidRPr="009D3114" w:rsidRDefault="00807F4D" w:rsidP="00537C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выполнять требования </w:t>
      </w:r>
      <w:hyperlink r:id="rId6" w:tgtFrame="_blank" w:history="1">
        <w:r w:rsidRPr="009D3114">
          <w:rPr>
            <w:rFonts w:ascii="Times New Roman" w:hAnsi="Times New Roman"/>
            <w:color w:val="000000"/>
            <w:sz w:val="24"/>
            <w:szCs w:val="24"/>
            <w:lang w:eastAsia="ru-RU"/>
          </w:rPr>
          <w:t>инструкции при обнаружении предмета, похожего на взрывное устройство в ДОУ</w:t>
        </w:r>
      </w:hyperlink>
      <w:r w:rsidRPr="009D311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незамедлительно сообщать администрации о возникновении ситуации, представляющей угрозу жизни и здоровью людей, сохранности имущества;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активно содействовать проводимым служебным, дисциплинарным расследованиям.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7.2.4. 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Воспитанники ДОУ обязаны: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без соответствующего разрешения не выносить предметы из группы и других помещений;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соблюдать правила внутреннего режима в дошкольном образовательном учреждении.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7.2.5. 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Родители (законные представители) воспитанников ДОУ обязаны: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без соответствующего разрешения не выносить предметы и оборудование из помещений детского сада;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соблюдать правила внутреннего режима, требования пропускного режима;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предъявлять документы, удостоверяющие личность, по требова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нию дежурного сотрудника.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 xml:space="preserve">7.3. Организация </w:t>
      </w:r>
      <w:proofErr w:type="spellStart"/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режима в ДОУ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7.3.1. 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Организация </w:t>
      </w:r>
      <w:proofErr w:type="spellStart"/>
      <w:r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 возлагается на администрацию детского сада, которая обеспечивает: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proofErr w:type="gram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техническую</w:t>
      </w:r>
      <w:proofErr w:type="gram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укреплённость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разработку документов, регламентирующих пропускной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 в детском саду;</w:t>
      </w:r>
    </w:p>
    <w:p w:rsidR="00807F4D" w:rsidRPr="00F24F83" w:rsidRDefault="00807F4D" w:rsidP="00537C8A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807F4D" w:rsidRPr="00F24F83" w:rsidRDefault="00807F4D" w:rsidP="00E20776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режима.</w:t>
      </w:r>
    </w:p>
    <w:p w:rsidR="00807F4D" w:rsidRPr="00FB714B" w:rsidRDefault="00807F4D" w:rsidP="00F24F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7.3.2</w:t>
      </w:r>
      <w:r w:rsidRPr="00E20776">
        <w:rPr>
          <w:rFonts w:ascii="Times New Roman" w:hAnsi="Times New Roman"/>
          <w:b/>
          <w:color w:val="2E2E2E"/>
          <w:sz w:val="24"/>
          <w:szCs w:val="24"/>
          <w:lang w:eastAsia="ru-RU"/>
        </w:rPr>
        <w:t>. </w:t>
      </w:r>
      <w:r w:rsidRPr="00FB7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9D1D7D">
        <w:rPr>
          <w:rFonts w:ascii="Times New Roman" w:hAnsi="Times New Roman"/>
          <w:color w:val="000000"/>
          <w:sz w:val="24"/>
          <w:szCs w:val="24"/>
          <w:lang w:eastAsia="ru-RU"/>
        </w:rPr>
        <w:t>территории и в здании ДОУ зап</w:t>
      </w:r>
      <w:r w:rsidRPr="00FB714B">
        <w:rPr>
          <w:rFonts w:ascii="Times New Roman" w:hAnsi="Times New Roman"/>
          <w:color w:val="000000"/>
          <w:sz w:val="24"/>
          <w:szCs w:val="24"/>
          <w:lang w:eastAsia="ru-RU"/>
        </w:rPr>
        <w:t>рещено:</w:t>
      </w:r>
    </w:p>
    <w:p w:rsidR="00807F4D" w:rsidRPr="00F24F83" w:rsidRDefault="00807F4D" w:rsidP="00E20776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находиться посторонним лицам, равно лицам, не имеющим при себе документов, подтверждающих их право</w:t>
      </w:r>
      <w:bookmarkStart w:id="0" w:name="_GoBack"/>
      <w:bookmarkEnd w:id="0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доступа на территорию детского сада;</w:t>
      </w:r>
    </w:p>
    <w:p w:rsidR="00807F4D" w:rsidRPr="00F24F83" w:rsidRDefault="00807F4D" w:rsidP="00E20776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lastRenderedPageBreak/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807F4D" w:rsidRPr="00F24F83" w:rsidRDefault="00807F4D" w:rsidP="00E20776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807F4D" w:rsidRPr="00F24F83" w:rsidRDefault="00807F4D" w:rsidP="00E20776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807F4D" w:rsidRPr="00F24F83" w:rsidRDefault="00807F4D" w:rsidP="00E20776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807F4D" w:rsidRPr="00F24F83" w:rsidRDefault="00807F4D" w:rsidP="00E20776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807F4D" w:rsidRPr="00F24F83" w:rsidRDefault="00807F4D" w:rsidP="00E20776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807F4D" w:rsidRPr="00F24F83" w:rsidRDefault="00807F4D" w:rsidP="00E20776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проходить и находиться на территории ДОУ в состоянии алкогольного или наркотического опьянения;</w:t>
      </w:r>
    </w:p>
    <w:p w:rsidR="00807F4D" w:rsidRPr="00F24F83" w:rsidRDefault="00807F4D" w:rsidP="00E20776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807F4D" w:rsidRPr="00F24F83" w:rsidRDefault="00807F4D" w:rsidP="00E20776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загромождать территорию, основные и запасные входы (выходы),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807F4D" w:rsidRPr="00F24F83" w:rsidRDefault="00807F4D" w:rsidP="00E20776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7.4. </w:t>
      </w:r>
      <w:r w:rsidRPr="00F24F83">
        <w:rPr>
          <w:rFonts w:ascii="Times New Roman" w:hAnsi="Times New Roman"/>
          <w:b/>
          <w:bCs/>
          <w:i/>
          <w:iCs/>
          <w:color w:val="2E2E2E"/>
          <w:sz w:val="24"/>
          <w:szCs w:val="24"/>
          <w:lang w:eastAsia="ru-RU"/>
        </w:rPr>
        <w:t>Требования к помещениям, их приему и сдачи, выдачи ключей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 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7.4.2. Ключи от помещений хранятся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в кабинете заведующего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в определенном для этих целей месте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.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7.4.3. В случае утраты ключа от помещения сотрудник обязан немедленно доложить о происшедшем служебной запиской заведующе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му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с объяснением обстоятельств утраты. По факту утери ключа проводится служебная проверка, осуществляется замена замка. 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.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.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 7.4.7. В случае обнаружения признаков вскрытия входных дверей помещения, необходимо немедленно известить об эт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ом администрацию детского сада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и обеспечить сохранность указанных признаков до их прибытия. 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lastRenderedPageBreak/>
        <w:t>7.4.8.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7.4.9. Помещение может быть вскрыто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</w:p>
    <w:p w:rsidR="00807F4D" w:rsidRPr="00FB714B" w:rsidRDefault="00807F4D" w:rsidP="00FB714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B7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Обязанности администрации и работников, родителей и посетителей при осуществлении пропускного и </w:t>
      </w:r>
      <w:proofErr w:type="spellStart"/>
      <w:r w:rsidRPr="00FB7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FB71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режима в ДОУ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8.1. 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Заведующий детским садом обязан: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вносить изменения в Положение об организации пропускного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 для улучшения работы контрольно-пропускного режима в дошкольном образовательном учреждении;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осуществлять оперативный </w:t>
      </w:r>
      <w:proofErr w:type="gram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выполнением настоящего Положения, работой ответственных лиц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.</w:t>
      </w:r>
    </w:p>
    <w:p w:rsidR="00807F4D" w:rsidRPr="005C6B01" w:rsidRDefault="00807F4D" w:rsidP="00F24F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8.2.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002ABE">
        <w:rPr>
          <w:rFonts w:ascii="Times New Roman" w:hAnsi="Times New Roman"/>
          <w:color w:val="2E2E2E"/>
          <w:sz w:val="24"/>
          <w:szCs w:val="24"/>
          <w:lang w:eastAsia="ru-RU"/>
        </w:rPr>
        <w:t>Заменяющий</w:t>
      </w:r>
      <w:proofErr w:type="gramEnd"/>
      <w:r w:rsidRPr="00002ABE">
        <w:rPr>
          <w:rFonts w:ascii="Times New Roman" w:hAnsi="Times New Roman"/>
          <w:b/>
          <w:color w:val="2E2E2E"/>
          <w:sz w:val="24"/>
          <w:szCs w:val="24"/>
          <w:lang w:eastAsia="ru-RU"/>
        </w:rPr>
        <w:t xml:space="preserve"> </w:t>
      </w:r>
      <w:r w:rsidRPr="005C6B01">
        <w:rPr>
          <w:rFonts w:ascii="Times New Roman" w:hAnsi="Times New Roman"/>
          <w:color w:val="000000"/>
          <w:sz w:val="24"/>
          <w:szCs w:val="24"/>
          <w:lang w:eastAsia="ru-RU"/>
        </w:rPr>
        <w:t>заведующего обязан: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в отсутствии заведующего исполнять его обязанности при осуществлении пропускного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 детского сада;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требовать от педагогических работников соблюдения правил безопасности и соблюдения пропускного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 на территории и в здании дошкольного образовательного учреждения.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8.3. </w:t>
      </w:r>
      <w:proofErr w:type="gramStart"/>
      <w:r>
        <w:rPr>
          <w:rFonts w:ascii="Times New Roman" w:hAnsi="Times New Roman"/>
          <w:color w:val="2E2E2E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за организацию пропускного и </w:t>
      </w:r>
      <w:proofErr w:type="spellStart"/>
      <w:r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 обязан: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осуществлять контроль соблюдения порядка взаимодействия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дежурных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сотрудников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и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штатных сторожей;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требовать от сотрудников детского сада соблюдения правил безопасности, соблюдения пропускного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 на территории и в здании дошкольного образовательного учреждения;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lastRenderedPageBreak/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контролировать состояние всех запасных выходов, которые должны быть закрыты;</w:t>
      </w:r>
    </w:p>
    <w:p w:rsidR="00807F4D" w:rsidRPr="00F24F83" w:rsidRDefault="00807F4D" w:rsidP="00002AB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осуществлять организацию и контроль выполнения Положения о контрольно-пропускном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внутриобъектовом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режиме детского сада всеми участниками образовательных отношений.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8.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4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Дежурный сотрудник ДОУ обязан: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согласно инструкций</w:t>
      </w:r>
      <w:proofErr w:type="gram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по пожарной безопасности, гражданской обороне, охране жизни и здоровья детей и т.д.);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дств св</w:t>
      </w:r>
      <w:proofErr w:type="gram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язи подать сигнал правоохранительным органам, вызвать группу задержания вневедомственной охраны;</w:t>
      </w:r>
    </w:p>
    <w:p w:rsidR="00807F4D" w:rsidRPr="009D3114" w:rsidRDefault="00807F4D" w:rsidP="00A560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 </w:t>
      </w:r>
      <w:hyperlink r:id="rId7" w:tgtFrame="_blank" w:history="1">
        <w:r w:rsidRPr="009D3114">
          <w:rPr>
            <w:rFonts w:ascii="Times New Roman" w:hAnsi="Times New Roman"/>
            <w:color w:val="000000"/>
            <w:sz w:val="24"/>
            <w:szCs w:val="24"/>
            <w:lang w:eastAsia="ru-RU"/>
          </w:rPr>
          <w:t>инструкцией о порядке действий при возникновении пожара или иной ЧС в ДОУ</w:t>
        </w:r>
      </w:hyperlink>
      <w:r w:rsidRPr="009D311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контролировать обеспечение безопасности детей на прогулке;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при ненадлежащем исполнении работником детского сада контрольно-пропускного или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режима, взять с него </w:t>
      </w:r>
      <w:proofErr w:type="gram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объяснительную</w:t>
      </w:r>
      <w:proofErr w:type="gram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8.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5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Работники (педагогический и обслуживающий персонал) ДОУ обязан: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установления нарушения целостности стен, крыш и потолков, окон, дверей и замков в помещении;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работники, к которым пришли посетители должны осуществлять </w:t>
      </w:r>
      <w:proofErr w:type="gram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данными лицами на протяжении всего времени нахождения в здании и на территории дошкольного образовательного учреждения;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lastRenderedPageBreak/>
        <w:t>родственнику, при наличии заявления на имя заведующего, при этом воспитатель до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лжен знать этого человека лично;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работники групп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ы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при приемке продуктов, материалов, мебели и других товаров, неотлучно находиться у открытой двери;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 помещениях 1 этажа здания двери автономных выходов держать закрытыми изнутри на щеколды (ключ) в рабочее время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8.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6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Дежурный сотрудник обязан: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осуществлять пропуск родителей с детьми, по утверждённому графику, через центральный вход в здание;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осуществлять пропуск сотрудников детского сада;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отвечает на все телефонные звонки;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8.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8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Родители (законные представители) воспитанников обязаны: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соблюдать все распоряжения заведующего ДОУ и дежурного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сотрудника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, касающиеся конкретных ситуаций в соблюдении пропускного режима;</w:t>
      </w:r>
    </w:p>
    <w:p w:rsidR="00807F4D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A5608E">
        <w:rPr>
          <w:rFonts w:ascii="Times New Roman" w:hAnsi="Times New Roman"/>
          <w:color w:val="2E2E2E"/>
          <w:sz w:val="24"/>
          <w:szCs w:val="24"/>
          <w:lang w:eastAsia="ru-RU"/>
        </w:rPr>
        <w:t xml:space="preserve">утром привести детей до 8.30, лично передать в руки воспитателя, а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вечером лично забрать до 19.00;</w:t>
      </w:r>
    </w:p>
    <w:p w:rsidR="00807F4D" w:rsidRPr="00A5608E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A5608E">
        <w:rPr>
          <w:rFonts w:ascii="Times New Roman" w:hAnsi="Times New Roman"/>
          <w:color w:val="2E2E2E"/>
          <w:sz w:val="24"/>
          <w:szCs w:val="24"/>
          <w:lang w:eastAsia="ru-RU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807F4D" w:rsidRPr="00F24F83" w:rsidRDefault="00807F4D" w:rsidP="00A5608E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осуществлять вход и выход из дошкольного образовательного учреждения только через центральный выход;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8.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9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Посетители обязаны: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после входа в здание ДОУ следовать чётко в направлении места назначения;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не вносить в детский сад объёмные сумки, коробки, пакеты и т.д.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8.1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0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Работникам ДОУ запрещается: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нарушать настоящее Положение об организации пропускного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 в детском саду;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нарушать </w:t>
      </w:r>
      <w:hyperlink r:id="rId8" w:tgtFrame="_blank" w:history="1">
        <w:r w:rsidRPr="009D3114">
          <w:rPr>
            <w:rFonts w:ascii="Times New Roman" w:hAnsi="Times New Roman"/>
            <w:color w:val="000000"/>
            <w:sz w:val="24"/>
            <w:szCs w:val="24"/>
            <w:lang w:eastAsia="ru-RU"/>
          </w:rPr>
          <w:t>инструкцию о мерах пожарной безопасности в ДОУ</w:t>
        </w:r>
      </w:hyperlink>
      <w:r w:rsidRPr="009D311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инструкции по гражданской обороне, охране жизни и здоровья детей;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lastRenderedPageBreak/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оставлять незакрытыми на запор двери, окна, фрамуги, калитки, ворота и т.д.;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оставлять без сопровождения посетителей детского сада;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807F4D" w:rsidRPr="009D3114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8.1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1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. 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Родителям (законным представителям) воспитанников запрещается: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нарушать настоящее Положение о контрольно-пропускном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режиме в ДОУ;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оставлять без сопровождения или присмотра своих детей;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двигаться по территории детского сада в зимний период, отпуская ребёнка одного до ворот;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оставлять открытыми двери в дошкольное образовательное учреждение и группу;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впускать в центральный вход подозрительных лиц;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входить в дошкольную образовательную организацию через запасные входы;</w:t>
      </w:r>
    </w:p>
    <w:p w:rsidR="00807F4D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-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807F4D" w:rsidRPr="00F24F83" w:rsidRDefault="00807F4D" w:rsidP="00E127D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</w:p>
    <w:p w:rsidR="00807F4D" w:rsidRPr="00F24F83" w:rsidRDefault="00807F4D" w:rsidP="005C6B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b/>
          <w:bCs/>
          <w:color w:val="2E2E2E"/>
          <w:sz w:val="24"/>
          <w:szCs w:val="24"/>
          <w:lang w:eastAsia="ru-RU"/>
        </w:rPr>
        <w:t>9. Заключительные положения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9.1. Настоящее Положение о пропускном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режиме является локальным нормативным актом ДОУ, принимается на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>о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бщем собрании </w:t>
      </w:r>
      <w:r>
        <w:rPr>
          <w:rFonts w:ascii="Times New Roman" w:hAnsi="Times New Roman"/>
          <w:color w:val="2E2E2E"/>
          <w:sz w:val="24"/>
          <w:szCs w:val="24"/>
          <w:lang w:eastAsia="ru-RU"/>
        </w:rPr>
        <w:t xml:space="preserve">работников и </w:t>
      </w: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утверждается (либо вводится в действие) приказом заведующего дошкольным образовательным учреждением.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07F4D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9.3. Положение об организации контрольно-пропускного и </w:t>
      </w:r>
      <w:proofErr w:type="spellStart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режима в ДОУ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F24F83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F4D" w:rsidRPr="00F24F83" w:rsidRDefault="00807F4D" w:rsidP="00F24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07F4D" w:rsidRPr="00F24F83" w:rsidSect="00E75EF4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4FCF"/>
    <w:multiLevelType w:val="multilevel"/>
    <w:tmpl w:val="08667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0A0B83"/>
    <w:multiLevelType w:val="multilevel"/>
    <w:tmpl w:val="86FE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31058"/>
    <w:multiLevelType w:val="multilevel"/>
    <w:tmpl w:val="57CC9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BE1631"/>
    <w:multiLevelType w:val="multilevel"/>
    <w:tmpl w:val="F5CC4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53257DD"/>
    <w:multiLevelType w:val="multilevel"/>
    <w:tmpl w:val="E266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B42A1"/>
    <w:multiLevelType w:val="multilevel"/>
    <w:tmpl w:val="B5201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1F62273"/>
    <w:multiLevelType w:val="multilevel"/>
    <w:tmpl w:val="A13E5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2112DEA"/>
    <w:multiLevelType w:val="multilevel"/>
    <w:tmpl w:val="5522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84CA5"/>
    <w:multiLevelType w:val="multilevel"/>
    <w:tmpl w:val="5BAA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B18DC"/>
    <w:multiLevelType w:val="multilevel"/>
    <w:tmpl w:val="E4FAD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91D7991"/>
    <w:multiLevelType w:val="multilevel"/>
    <w:tmpl w:val="EA54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F3266"/>
    <w:multiLevelType w:val="multilevel"/>
    <w:tmpl w:val="5EAE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A2519"/>
    <w:multiLevelType w:val="multilevel"/>
    <w:tmpl w:val="B748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85BF2"/>
    <w:multiLevelType w:val="multilevel"/>
    <w:tmpl w:val="5018F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1E561F1"/>
    <w:multiLevelType w:val="multilevel"/>
    <w:tmpl w:val="4CE6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D76E39"/>
    <w:multiLevelType w:val="multilevel"/>
    <w:tmpl w:val="AE86C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57F173A"/>
    <w:multiLevelType w:val="multilevel"/>
    <w:tmpl w:val="A13A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B7461"/>
    <w:multiLevelType w:val="multilevel"/>
    <w:tmpl w:val="08867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2713837"/>
    <w:multiLevelType w:val="multilevel"/>
    <w:tmpl w:val="8E82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9E6525"/>
    <w:multiLevelType w:val="multilevel"/>
    <w:tmpl w:val="2E6C4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4A892FD4"/>
    <w:multiLevelType w:val="multilevel"/>
    <w:tmpl w:val="3F4CD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C88447B"/>
    <w:multiLevelType w:val="multilevel"/>
    <w:tmpl w:val="E24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D490F"/>
    <w:multiLevelType w:val="multilevel"/>
    <w:tmpl w:val="FC108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FD0BA3"/>
    <w:multiLevelType w:val="multilevel"/>
    <w:tmpl w:val="4636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5C1077"/>
    <w:multiLevelType w:val="multilevel"/>
    <w:tmpl w:val="955E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1B2CC4"/>
    <w:multiLevelType w:val="multilevel"/>
    <w:tmpl w:val="119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693883"/>
    <w:multiLevelType w:val="multilevel"/>
    <w:tmpl w:val="5042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0966F4"/>
    <w:multiLevelType w:val="multilevel"/>
    <w:tmpl w:val="C986A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6E186CB8"/>
    <w:multiLevelType w:val="multilevel"/>
    <w:tmpl w:val="5370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A47C74"/>
    <w:multiLevelType w:val="multilevel"/>
    <w:tmpl w:val="A6B29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9AA4CE5"/>
    <w:multiLevelType w:val="multilevel"/>
    <w:tmpl w:val="68DA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4B4F3C"/>
    <w:multiLevelType w:val="multilevel"/>
    <w:tmpl w:val="0B50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EB30B7"/>
    <w:multiLevelType w:val="multilevel"/>
    <w:tmpl w:val="4E9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E264C1"/>
    <w:multiLevelType w:val="multilevel"/>
    <w:tmpl w:val="141E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14"/>
  </w:num>
  <w:num w:numId="5">
    <w:abstractNumId w:val="11"/>
  </w:num>
  <w:num w:numId="6">
    <w:abstractNumId w:val="31"/>
  </w:num>
  <w:num w:numId="7">
    <w:abstractNumId w:val="30"/>
  </w:num>
  <w:num w:numId="8">
    <w:abstractNumId w:val="25"/>
  </w:num>
  <w:num w:numId="9">
    <w:abstractNumId w:val="6"/>
  </w:num>
  <w:num w:numId="10">
    <w:abstractNumId w:val="18"/>
  </w:num>
  <w:num w:numId="11">
    <w:abstractNumId w:val="7"/>
  </w:num>
  <w:num w:numId="12">
    <w:abstractNumId w:val="20"/>
  </w:num>
  <w:num w:numId="13">
    <w:abstractNumId w:val="1"/>
  </w:num>
  <w:num w:numId="14">
    <w:abstractNumId w:val="0"/>
  </w:num>
  <w:num w:numId="15">
    <w:abstractNumId w:val="29"/>
  </w:num>
  <w:num w:numId="16">
    <w:abstractNumId w:val="3"/>
  </w:num>
  <w:num w:numId="17">
    <w:abstractNumId w:val="16"/>
  </w:num>
  <w:num w:numId="18">
    <w:abstractNumId w:val="15"/>
  </w:num>
  <w:num w:numId="19">
    <w:abstractNumId w:val="13"/>
  </w:num>
  <w:num w:numId="20">
    <w:abstractNumId w:val="17"/>
  </w:num>
  <w:num w:numId="21">
    <w:abstractNumId w:val="5"/>
  </w:num>
  <w:num w:numId="22">
    <w:abstractNumId w:val="19"/>
  </w:num>
  <w:num w:numId="23">
    <w:abstractNumId w:val="27"/>
  </w:num>
  <w:num w:numId="24">
    <w:abstractNumId w:val="26"/>
  </w:num>
  <w:num w:numId="25">
    <w:abstractNumId w:val="2"/>
  </w:num>
  <w:num w:numId="26">
    <w:abstractNumId w:val="32"/>
  </w:num>
  <w:num w:numId="27">
    <w:abstractNumId w:val="9"/>
  </w:num>
  <w:num w:numId="28">
    <w:abstractNumId w:val="33"/>
  </w:num>
  <w:num w:numId="29">
    <w:abstractNumId w:val="21"/>
  </w:num>
  <w:num w:numId="30">
    <w:abstractNumId w:val="28"/>
  </w:num>
  <w:num w:numId="31">
    <w:abstractNumId w:val="8"/>
  </w:num>
  <w:num w:numId="32">
    <w:abstractNumId w:val="10"/>
  </w:num>
  <w:num w:numId="33">
    <w:abstractNumId w:val="24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E50"/>
    <w:rsid w:val="00002ABE"/>
    <w:rsid w:val="00031197"/>
    <w:rsid w:val="000B7920"/>
    <w:rsid w:val="001533E7"/>
    <w:rsid w:val="00172123"/>
    <w:rsid w:val="001C3E8A"/>
    <w:rsid w:val="001E7C5B"/>
    <w:rsid w:val="00242199"/>
    <w:rsid w:val="003577A4"/>
    <w:rsid w:val="003740FC"/>
    <w:rsid w:val="004A32D4"/>
    <w:rsid w:val="004A6A5C"/>
    <w:rsid w:val="004B1E1F"/>
    <w:rsid w:val="004B2AB5"/>
    <w:rsid w:val="0053708C"/>
    <w:rsid w:val="00537C8A"/>
    <w:rsid w:val="00555ABF"/>
    <w:rsid w:val="005C6B01"/>
    <w:rsid w:val="006952A1"/>
    <w:rsid w:val="007A295D"/>
    <w:rsid w:val="00802093"/>
    <w:rsid w:val="00807F4D"/>
    <w:rsid w:val="00912A19"/>
    <w:rsid w:val="00937D89"/>
    <w:rsid w:val="0099465C"/>
    <w:rsid w:val="009B7771"/>
    <w:rsid w:val="009D1D7D"/>
    <w:rsid w:val="009D3114"/>
    <w:rsid w:val="00A11D71"/>
    <w:rsid w:val="00A5608E"/>
    <w:rsid w:val="00AB2C47"/>
    <w:rsid w:val="00AB386F"/>
    <w:rsid w:val="00AB5CA4"/>
    <w:rsid w:val="00AD1B26"/>
    <w:rsid w:val="00AE66AF"/>
    <w:rsid w:val="00B47156"/>
    <w:rsid w:val="00C3220E"/>
    <w:rsid w:val="00C979DE"/>
    <w:rsid w:val="00CC7EFF"/>
    <w:rsid w:val="00D163B9"/>
    <w:rsid w:val="00D55CD7"/>
    <w:rsid w:val="00DA56E1"/>
    <w:rsid w:val="00E127D3"/>
    <w:rsid w:val="00E20776"/>
    <w:rsid w:val="00E34077"/>
    <w:rsid w:val="00E75EF4"/>
    <w:rsid w:val="00EA35F3"/>
    <w:rsid w:val="00EC3E50"/>
    <w:rsid w:val="00EE3390"/>
    <w:rsid w:val="00F24F83"/>
    <w:rsid w:val="00F27252"/>
    <w:rsid w:val="00FB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4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24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24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F8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24F8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24F8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EC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C3E50"/>
    <w:rPr>
      <w:rFonts w:ascii="Tahoma" w:hAnsi="Tahoma" w:cs="Tahoma"/>
      <w:sz w:val="16"/>
      <w:szCs w:val="16"/>
    </w:rPr>
  </w:style>
  <w:style w:type="paragraph" w:styleId="a5">
    <w:name w:val="Normal (Web)"/>
    <w:aliases w:val="Знак Знак1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6"/>
    <w:uiPriority w:val="99"/>
    <w:rsid w:val="00031197"/>
    <w:pPr>
      <w:spacing w:before="100" w:beforeAutospacing="1" w:after="119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7">
    <w:name w:val="No Spacing"/>
    <w:aliases w:val="Без отступа"/>
    <w:link w:val="a8"/>
    <w:uiPriority w:val="99"/>
    <w:qFormat/>
    <w:rsid w:val="00031197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a9">
    <w:name w:val="Plain Text"/>
    <w:basedOn w:val="a"/>
    <w:link w:val="aa"/>
    <w:uiPriority w:val="99"/>
    <w:rsid w:val="0003119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locked/>
    <w:rsid w:val="00031197"/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Обычный (веб) Знак"/>
    <w:aliases w:val="Знак Знак1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5"/>
    <w:uiPriority w:val="99"/>
    <w:locked/>
    <w:rsid w:val="00031197"/>
    <w:rPr>
      <w:rFonts w:ascii="Times New Roman" w:hAnsi="Times New Roman"/>
      <w:sz w:val="24"/>
      <w:lang w:eastAsia="ru-RU"/>
    </w:rPr>
  </w:style>
  <w:style w:type="character" w:customStyle="1" w:styleId="a8">
    <w:name w:val="Без интервала Знак"/>
    <w:aliases w:val="Без отступа Знак"/>
    <w:link w:val="a7"/>
    <w:uiPriority w:val="99"/>
    <w:locked/>
    <w:rsid w:val="00031197"/>
    <w:rPr>
      <w:rFonts w:ascii="Times New Roman" w:hAnsi="Times New Roman"/>
      <w:sz w:val="22"/>
      <w:lang w:eastAsia="ru-RU"/>
    </w:rPr>
  </w:style>
  <w:style w:type="character" w:styleId="ab">
    <w:name w:val="Strong"/>
    <w:uiPriority w:val="99"/>
    <w:qFormat/>
    <w:rsid w:val="00F24F83"/>
    <w:rPr>
      <w:rFonts w:cs="Times New Roman"/>
      <w:b/>
      <w:bCs/>
    </w:rPr>
  </w:style>
  <w:style w:type="character" w:styleId="ac">
    <w:name w:val="Emphasis"/>
    <w:uiPriority w:val="99"/>
    <w:qFormat/>
    <w:rsid w:val="00F24F83"/>
    <w:rPr>
      <w:rFonts w:cs="Times New Roman"/>
      <w:i/>
      <w:iCs/>
    </w:rPr>
  </w:style>
  <w:style w:type="character" w:styleId="ad">
    <w:name w:val="Hyperlink"/>
    <w:uiPriority w:val="99"/>
    <w:semiHidden/>
    <w:rsid w:val="00F24F8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ojar-d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281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5191</Words>
  <Characters>29591</Characters>
  <Application>Microsoft Office Word</Application>
  <DocSecurity>0</DocSecurity>
  <Lines>246</Lines>
  <Paragraphs>69</Paragraphs>
  <ScaleCrop>false</ScaleCrop>
  <Company/>
  <LinksUpToDate>false</LinksUpToDate>
  <CharactersWithSpaces>34713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mgez-ds</dc:creator>
  <cp:keywords/>
  <dc:description/>
  <cp:lastModifiedBy>Admin</cp:lastModifiedBy>
  <cp:revision>14</cp:revision>
  <cp:lastPrinted>2022-06-09T09:21:00Z</cp:lastPrinted>
  <dcterms:created xsi:type="dcterms:W3CDTF">2022-06-09T08:20:00Z</dcterms:created>
  <dcterms:modified xsi:type="dcterms:W3CDTF">2024-10-18T10:53:00Z</dcterms:modified>
</cp:coreProperties>
</file>